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24" w:rsidRDefault="00811FB1" w:rsidP="00811FB1">
      <w:pPr>
        <w:pStyle w:val="Title"/>
      </w:pPr>
      <w:r>
        <w:t xml:space="preserve">Library </w:t>
      </w:r>
      <w:r w:rsidR="00711E23">
        <w:t>DDS Poster</w:t>
      </w:r>
      <w:r>
        <w:t xml:space="preserve"> Lesson</w:t>
      </w:r>
    </w:p>
    <w:p w:rsidR="00811FB1" w:rsidRDefault="00057498" w:rsidP="00811FB1">
      <w:pPr>
        <w:pStyle w:val="Subtitle"/>
      </w:pPr>
      <w:r>
        <w:t>Fif</w:t>
      </w:r>
      <w:r w:rsidR="00811FB1">
        <w:t>th Grade/ August/ Two class periods</w:t>
      </w:r>
    </w:p>
    <w:p w:rsidR="00E70185" w:rsidRDefault="00E70185" w:rsidP="00E70185">
      <w:r w:rsidRPr="00E70185">
        <w:rPr>
          <w:b/>
        </w:rPr>
        <w:t>Objective:</w:t>
      </w:r>
      <w:r>
        <w:t xml:space="preserve"> Students will demonstrate their knowledge of </w:t>
      </w:r>
      <w:r w:rsidR="00057498">
        <w:t>the Dewey Decimal System</w:t>
      </w:r>
      <w:r>
        <w:t xml:space="preserve">. </w:t>
      </w:r>
      <w:r w:rsidR="00D13D2D">
        <w:t xml:space="preserve"> </w:t>
      </w:r>
      <w:r>
        <w:t xml:space="preserve">Students will create a </w:t>
      </w:r>
      <w:r w:rsidR="00F000D7">
        <w:t>poster</w:t>
      </w:r>
      <w:r>
        <w:t>.</w:t>
      </w:r>
    </w:p>
    <w:p w:rsidR="001D2F49" w:rsidRDefault="001D2F49" w:rsidP="001D2F49">
      <w:pPr>
        <w:rPr>
          <w:b/>
          <w:u w:val="single"/>
        </w:rPr>
      </w:pPr>
      <w:r w:rsidRPr="001D2F49">
        <w:rPr>
          <w:b/>
          <w:u w:val="single"/>
        </w:rPr>
        <w:t xml:space="preserve">Common Core </w:t>
      </w:r>
      <w:r w:rsidR="00E70185" w:rsidRPr="001D2F49">
        <w:rPr>
          <w:b/>
          <w:u w:val="single"/>
        </w:rPr>
        <w:t xml:space="preserve">Standards: </w:t>
      </w:r>
    </w:p>
    <w:p w:rsidR="00F000D7" w:rsidRPr="00F000D7" w:rsidRDefault="00F000D7" w:rsidP="001D2F49">
      <w:pPr>
        <w:numPr>
          <w:ilvl w:val="0"/>
          <w:numId w:val="6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bookmarkStart w:id="0" w:name="ri-5-7"/>
      <w:r w:rsidRPr="00F000D7">
        <w:rPr>
          <w:rFonts w:ascii="Helvetica" w:eastAsia="Times New Roman" w:hAnsi="Helvetica" w:cs="Helvetica"/>
          <w:color w:val="8A2003"/>
          <w:sz w:val="20"/>
          <w:szCs w:val="20"/>
        </w:rPr>
        <w:t>RI.5.7.</w:t>
      </w:r>
      <w:bookmarkEnd w:id="0"/>
      <w:r w:rsidRPr="00F000D7">
        <w:rPr>
          <w:rFonts w:ascii="Helvetica" w:eastAsia="Times New Roman" w:hAnsi="Helvetica" w:cs="Helvetica"/>
          <w:color w:val="3B3B3A"/>
          <w:sz w:val="20"/>
          <w:szCs w:val="20"/>
        </w:rPr>
        <w:t xml:space="preserve"> Draw on information from multiple print or digital sources, demonstrating the ability to locate an answer to a question quickly or to solve a problem efficiently.</w:t>
      </w:r>
    </w:p>
    <w:p w:rsidR="001D2F49" w:rsidRDefault="001D2F49" w:rsidP="001D2F49">
      <w:pPr>
        <w:shd w:val="clear" w:color="auto" w:fill="FFFFFF"/>
        <w:spacing w:before="100" w:beforeAutospacing="1" w:after="150" w:line="240" w:lineRule="atLeast"/>
        <w:rPr>
          <w:rFonts w:ascii="Helvetica" w:eastAsia="Times New Roman" w:hAnsi="Helvetica" w:cs="Helvetica"/>
          <w:b/>
          <w:sz w:val="20"/>
          <w:szCs w:val="20"/>
          <w:u w:val="single"/>
        </w:rPr>
      </w:pPr>
      <w:r w:rsidRPr="00F000D7">
        <w:rPr>
          <w:rFonts w:ascii="Helvetica" w:eastAsia="Times New Roman" w:hAnsi="Helvetica" w:cs="Helvetica"/>
          <w:b/>
          <w:sz w:val="20"/>
          <w:szCs w:val="20"/>
          <w:u w:val="single"/>
        </w:rPr>
        <w:t>AASL Standard:</w:t>
      </w:r>
    </w:p>
    <w:p w:rsidR="00F000D7" w:rsidRDefault="00F000D7" w:rsidP="00F000D7">
      <w:pPr>
        <w:pStyle w:val="Heading3"/>
        <w:numPr>
          <w:ilvl w:val="0"/>
          <w:numId w:val="5"/>
        </w:numPr>
        <w:rPr>
          <w:color w:val="auto"/>
        </w:rPr>
      </w:pPr>
      <w:r w:rsidRPr="00F000D7">
        <w:rPr>
          <w:color w:val="auto"/>
        </w:rPr>
        <w:t>Inquire, think critically, and gain knowledge.</w:t>
      </w:r>
    </w:p>
    <w:p w:rsidR="00F000D7" w:rsidRPr="00F000D7" w:rsidRDefault="00F000D7" w:rsidP="00F000D7">
      <w:pPr>
        <w:pStyle w:val="Heading3"/>
        <w:ind w:firstLine="360"/>
        <w:rPr>
          <w:color w:val="auto"/>
        </w:rPr>
      </w:pPr>
      <w:r w:rsidRPr="00F000D7">
        <w:rPr>
          <w:color w:val="auto"/>
        </w:rPr>
        <w:t xml:space="preserve">3. </w:t>
      </w:r>
      <w:r>
        <w:rPr>
          <w:color w:val="auto"/>
        </w:rPr>
        <w:t xml:space="preserve"> </w:t>
      </w:r>
      <w:r w:rsidRPr="00F000D7">
        <w:rPr>
          <w:color w:val="auto"/>
        </w:rPr>
        <w:t>Share knowledge and participate ethically and productively as members of our democratic society.</w:t>
      </w:r>
    </w:p>
    <w:p w:rsidR="00E70185" w:rsidRDefault="00E70185" w:rsidP="00E70185"/>
    <w:p w:rsidR="001D2F49" w:rsidRPr="001D2F49" w:rsidRDefault="001D2F49" w:rsidP="00E70185">
      <w:pPr>
        <w:rPr>
          <w:b/>
        </w:rPr>
      </w:pPr>
      <w:r w:rsidRPr="001D2F49">
        <w:rPr>
          <w:b/>
        </w:rPr>
        <w:t>Lesson:</w:t>
      </w:r>
    </w:p>
    <w:p w:rsidR="00811FB1" w:rsidRDefault="00811FB1" w:rsidP="00811FB1">
      <w:pPr>
        <w:pStyle w:val="ListParagraph"/>
        <w:numPr>
          <w:ilvl w:val="0"/>
          <w:numId w:val="1"/>
        </w:numPr>
      </w:pPr>
      <w:r>
        <w:t>Divide class into groups using the SMART Board random group generator.</w:t>
      </w:r>
    </w:p>
    <w:p w:rsidR="00811FB1" w:rsidRDefault="00811FB1" w:rsidP="00811FB1">
      <w:pPr>
        <w:pStyle w:val="ListParagraph"/>
        <w:numPr>
          <w:ilvl w:val="0"/>
          <w:numId w:val="1"/>
        </w:numPr>
      </w:pPr>
      <w:r>
        <w:t xml:space="preserve">Assign each group </w:t>
      </w:r>
      <w:r w:rsidR="00F000D7">
        <w:t>a division of the Dewey Decimal System</w:t>
      </w:r>
      <w:r>
        <w:t>:</w:t>
      </w:r>
    </w:p>
    <w:p w:rsidR="00811FB1" w:rsidRDefault="00F000D7" w:rsidP="00811FB1">
      <w:pPr>
        <w:pStyle w:val="ListParagraph"/>
        <w:numPr>
          <w:ilvl w:val="0"/>
          <w:numId w:val="1"/>
        </w:numPr>
      </w:pPr>
      <w:r>
        <w:t>Have students use the library to determine the types of books in their division.</w:t>
      </w:r>
    </w:p>
    <w:p w:rsidR="00811FB1" w:rsidRDefault="00811FB1" w:rsidP="00811FB1">
      <w:pPr>
        <w:pStyle w:val="ListParagraph"/>
        <w:numPr>
          <w:ilvl w:val="0"/>
          <w:numId w:val="1"/>
        </w:numPr>
      </w:pPr>
      <w:r>
        <w:t xml:space="preserve">Each group will </w:t>
      </w:r>
      <w:r w:rsidR="00F000D7">
        <w:t>create a poster describing the DDS division</w:t>
      </w:r>
    </w:p>
    <w:p w:rsidR="00811FB1" w:rsidRDefault="00F000D7" w:rsidP="00811FB1">
      <w:pPr>
        <w:pStyle w:val="ListParagraph"/>
        <w:numPr>
          <w:ilvl w:val="0"/>
          <w:numId w:val="1"/>
        </w:numPr>
      </w:pPr>
      <w:r>
        <w:t>Posters will hang in the library above the corresponding DDS section.</w:t>
      </w:r>
    </w:p>
    <w:p w:rsidR="00B322E7" w:rsidRPr="00B322E7" w:rsidRDefault="00B322E7" w:rsidP="00B322E7">
      <w:r w:rsidRPr="00B322E7">
        <w:rPr>
          <w:b/>
        </w:rPr>
        <w:t>Informal Assessment:</w:t>
      </w:r>
      <w:r>
        <w:rPr>
          <w:b/>
        </w:rPr>
        <w:t xml:space="preserve"> </w:t>
      </w:r>
      <w:r>
        <w:t xml:space="preserve">The librarian will observe groups as they work.  </w:t>
      </w:r>
      <w:r w:rsidR="00F000D7">
        <w:t>Posters must correctly reflect the assigned DDS division.</w:t>
      </w:r>
    </w:p>
    <w:sectPr w:rsidR="00B322E7" w:rsidRPr="00B322E7" w:rsidSect="00811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4152"/>
    <w:multiLevelType w:val="hybridMultilevel"/>
    <w:tmpl w:val="DC4AC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013CC"/>
    <w:multiLevelType w:val="hybridMultilevel"/>
    <w:tmpl w:val="9C5E5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D44BD"/>
    <w:multiLevelType w:val="multilevel"/>
    <w:tmpl w:val="8578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A2701A"/>
    <w:multiLevelType w:val="hybridMultilevel"/>
    <w:tmpl w:val="5D7A9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A2F4D"/>
    <w:multiLevelType w:val="multilevel"/>
    <w:tmpl w:val="C2EC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306B5B"/>
    <w:multiLevelType w:val="hybridMultilevel"/>
    <w:tmpl w:val="6B44A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4D24"/>
    <w:rsid w:val="00057498"/>
    <w:rsid w:val="001D2F49"/>
    <w:rsid w:val="00224D24"/>
    <w:rsid w:val="00353C48"/>
    <w:rsid w:val="004D5970"/>
    <w:rsid w:val="00711E23"/>
    <w:rsid w:val="00811FB1"/>
    <w:rsid w:val="00904B43"/>
    <w:rsid w:val="00956371"/>
    <w:rsid w:val="00B322E7"/>
    <w:rsid w:val="00C94A43"/>
    <w:rsid w:val="00D13D2D"/>
    <w:rsid w:val="00E70185"/>
    <w:rsid w:val="00F0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C48"/>
  </w:style>
  <w:style w:type="paragraph" w:styleId="Heading2">
    <w:name w:val="heading 2"/>
    <w:basedOn w:val="Normal"/>
    <w:link w:val="Heading2Char"/>
    <w:uiPriority w:val="9"/>
    <w:qFormat/>
    <w:rsid w:val="001D2F49"/>
    <w:pPr>
      <w:pBdr>
        <w:bottom w:val="single" w:sz="6" w:space="4" w:color="E5E4E4"/>
      </w:pBdr>
      <w:spacing w:before="300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2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D2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11F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1F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1F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1F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11FB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D2F4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2F4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0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025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0197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8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83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 Schools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Tech</cp:lastModifiedBy>
  <cp:revision>2</cp:revision>
  <cp:lastPrinted>2011-08-22T14:48:00Z</cp:lastPrinted>
  <dcterms:created xsi:type="dcterms:W3CDTF">2015-09-23T14:00:00Z</dcterms:created>
  <dcterms:modified xsi:type="dcterms:W3CDTF">2015-09-23T14:00:00Z</dcterms:modified>
</cp:coreProperties>
</file>